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4" w:rsidRDefault="00825224" w:rsidP="00825224">
      <w:pPr>
        <w:pStyle w:val="NormalnyWeb"/>
        <w:ind w:firstLine="708"/>
        <w:jc w:val="both"/>
      </w:pPr>
      <w:r>
        <w:t xml:space="preserve">Na październikowym spotkaniu klubu DKK  rozmawiano o </w:t>
      </w:r>
      <w:r>
        <w:rPr>
          <w:i/>
        </w:rPr>
        <w:t>Żonie tygrysa</w:t>
      </w:r>
      <w:r>
        <w:t xml:space="preserve"> – debiucie literackim </w:t>
      </w:r>
      <w:proofErr w:type="spellStart"/>
      <w:r>
        <w:t>Tea</w:t>
      </w:r>
      <w:proofErr w:type="spellEnd"/>
      <w:r>
        <w:t xml:space="preserve"> </w:t>
      </w:r>
      <w:proofErr w:type="spellStart"/>
      <w:r>
        <w:t>Obreht</w:t>
      </w:r>
      <w:proofErr w:type="spellEnd"/>
      <w:r>
        <w:t xml:space="preserve">, urodzonej w 1985 roku w Jugosławii, a  obecnie mieszkającej w Stanach Zjednoczonych. Powrót do „kraju lat dziecinnych” staje się pretekstem do pisania o wojnie na Bałkanach, magii życia i śmierci. Bohaterką utworu jest Natalia, dla której autorytetem i najważniejszą osobą był dziadek, o którym </w:t>
      </w:r>
      <w:r>
        <w:rPr>
          <w:b/>
        </w:rPr>
        <w:t>Eugenia Mieczkowska</w:t>
      </w:r>
      <w:r>
        <w:t xml:space="preserve"> napisała:</w:t>
      </w:r>
    </w:p>
    <w:p w:rsidR="00825224" w:rsidRDefault="00825224" w:rsidP="00825224">
      <w:pPr>
        <w:pStyle w:val="NormalnyWeb"/>
        <w:spacing w:after="0" w:afterAutospacing="0"/>
        <w:rPr>
          <w:i/>
        </w:rPr>
      </w:pPr>
      <w:r>
        <w:rPr>
          <w:i/>
        </w:rPr>
        <w:t>MÓJ DZIADEK</w:t>
      </w:r>
    </w:p>
    <w:p w:rsidR="00825224" w:rsidRDefault="00825224" w:rsidP="00825224">
      <w:pPr>
        <w:pStyle w:val="NormalnyWeb"/>
        <w:spacing w:before="0" w:beforeAutospacing="0" w:after="0" w:afterAutospacing="0"/>
      </w:pPr>
      <w:r>
        <w:br/>
        <w:t>Wspominam wszystkie nasze zadziwienia:</w:t>
      </w:r>
      <w:r>
        <w:br/>
        <w:t>rozdźwięczoną fauną, stubarwną florą,</w:t>
      </w:r>
      <w:r>
        <w:br/>
        <w:t>tym co ma wartość i co bez znaczenia,</w:t>
      </w:r>
      <w:r>
        <w:br/>
        <w:t>słowami, które raz śmieszą, raz bolą</w:t>
      </w:r>
    </w:p>
    <w:p w:rsidR="00825224" w:rsidRDefault="00825224" w:rsidP="00825224">
      <w:pPr>
        <w:pStyle w:val="NormalnyWeb"/>
      </w:pPr>
      <w:r>
        <w:t>lub drażnią. Wspominam nasze rytuały</w:t>
      </w:r>
      <w:r>
        <w:br/>
        <w:t>przy stole, tajemnice i sekrety</w:t>
      </w:r>
      <w:r>
        <w:br/>
        <w:t>szeptane, troski, które malały</w:t>
      </w:r>
      <w:r>
        <w:br/>
        <w:t>wypowiedziane – jak wiersze poety</w:t>
      </w:r>
    </w:p>
    <w:p w:rsidR="00825224" w:rsidRDefault="00825224" w:rsidP="00825224">
      <w:pPr>
        <w:pStyle w:val="NormalnyWeb"/>
      </w:pPr>
      <w:r>
        <w:t>ku pokrzepieniu. Wszystkie te wspomnienia</w:t>
      </w:r>
      <w:r>
        <w:br/>
        <w:t>zebrałam w jedną pachnącą wiązankę</w:t>
      </w:r>
      <w:r>
        <w:br/>
        <w:t>dodałam szum wiatru, muzykę strumienia</w:t>
      </w:r>
      <w:r>
        <w:br/>
        <w:t>w parku i tę drogocenną mieszankę</w:t>
      </w:r>
    </w:p>
    <w:p w:rsidR="00825224" w:rsidRDefault="00825224" w:rsidP="00825224">
      <w:pPr>
        <w:pStyle w:val="NormalnyWeb"/>
      </w:pPr>
      <w:r>
        <w:t>zasadziłam w sercu na resztę mych dni.</w:t>
      </w:r>
      <w:r>
        <w:br/>
        <w:t>A serce mi puka głośno jak kołatka,</w:t>
      </w:r>
      <w:r>
        <w:br/>
        <w:t>jak listek na wietrze rozpaczliwie drży</w:t>
      </w:r>
      <w:r>
        <w:br/>
        <w:t>- jakże mi trudno będzie żyć bez dziadka.</w:t>
      </w:r>
    </w:p>
    <w:p w:rsidR="00825224" w:rsidRDefault="00825224" w:rsidP="00825224">
      <w:pPr>
        <w:pStyle w:val="NormalnyWeb"/>
      </w:pPr>
      <w:r>
        <w:t>(październik 2016)</w:t>
      </w:r>
    </w:p>
    <w:p w:rsidR="00741F02" w:rsidRDefault="00825224" w:rsidP="00825224">
      <w:pPr>
        <w:ind w:firstLine="708"/>
        <w:rPr>
          <w:rFonts w:ascii="Times New Roman" w:hAnsi="Times New Roman" w:cs="Times New Roman"/>
        </w:rPr>
      </w:pPr>
      <w:r w:rsidRPr="00825224">
        <w:rPr>
          <w:rFonts w:ascii="Times New Roman" w:hAnsi="Times New Roman" w:cs="Times New Roman"/>
        </w:rPr>
        <w:t xml:space="preserve">Książka nie </w:t>
      </w:r>
      <w:r>
        <w:rPr>
          <w:rFonts w:ascii="Times New Roman" w:hAnsi="Times New Roman" w:cs="Times New Roman"/>
        </w:rPr>
        <w:t>podobała się klubowiczom i nie wywołała dyskusji. Autorka niewątpliwie ma łatwość pisania, co udowadnia ciekawą, wielowarstwową narracją, ale okazuje się, że to za mało, aby wzbudzić emocje.</w:t>
      </w:r>
    </w:p>
    <w:p w:rsidR="00825224" w:rsidRPr="00825224" w:rsidRDefault="00825224" w:rsidP="00825224">
      <w:pPr>
        <w:ind w:firstLine="708"/>
        <w:jc w:val="right"/>
        <w:rPr>
          <w:rFonts w:ascii="Times New Roman" w:hAnsi="Times New Roman" w:cs="Times New Roman"/>
          <w:b/>
          <w:i/>
        </w:rPr>
      </w:pPr>
      <w:r w:rsidRPr="00825224">
        <w:rPr>
          <w:rFonts w:ascii="Times New Roman" w:hAnsi="Times New Roman" w:cs="Times New Roman"/>
          <w:b/>
          <w:i/>
        </w:rPr>
        <w:t>Elżbieta Pospieszna</w:t>
      </w:r>
    </w:p>
    <w:sectPr w:rsidR="00825224" w:rsidRPr="00825224" w:rsidSect="0074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224"/>
    <w:rsid w:val="00741F02"/>
    <w:rsid w:val="00825224"/>
    <w:rsid w:val="00C1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2016-12-21T16:14:00Z</dcterms:created>
  <dcterms:modified xsi:type="dcterms:W3CDTF">2016-12-21T16:25:00Z</dcterms:modified>
</cp:coreProperties>
</file>